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32506" w14:textId="3B974760" w:rsidR="00204C9D" w:rsidRPr="00204C9D" w:rsidRDefault="00204C9D" w:rsidP="00204C9D">
      <w:pPr>
        <w:spacing w:after="0" w:line="360" w:lineRule="auto"/>
        <w:jc w:val="center"/>
        <w:rPr>
          <w:rFonts w:ascii="Californian FB" w:hAnsi="Californian FB"/>
          <w:b/>
          <w:bCs/>
          <w:i/>
          <w:iCs/>
          <w:sz w:val="24"/>
          <w:szCs w:val="24"/>
          <w:u w:val="single"/>
        </w:rPr>
      </w:pPr>
      <w:r w:rsidRPr="00204C9D">
        <w:rPr>
          <w:rFonts w:ascii="Californian FB" w:hAnsi="Californian FB"/>
          <w:b/>
          <w:bCs/>
          <w:i/>
          <w:iCs/>
          <w:sz w:val="24"/>
          <w:szCs w:val="24"/>
          <w:highlight w:val="yellow"/>
          <w:u w:val="single"/>
        </w:rPr>
        <w:t>**INSERT REFERRING HOSPTIAL HEADER HERE**</w:t>
      </w:r>
    </w:p>
    <w:p w14:paraId="6AA733CD" w14:textId="43224D10" w:rsidR="003D0C03" w:rsidRPr="00204C9D" w:rsidRDefault="003D0C03" w:rsidP="003D0C03">
      <w:pPr>
        <w:spacing w:after="0" w:line="360" w:lineRule="auto"/>
        <w:jc w:val="both"/>
        <w:rPr>
          <w:rFonts w:ascii="Californian FB" w:hAnsi="Californian FB"/>
          <w:highlight w:val="yellow"/>
        </w:rPr>
      </w:pPr>
      <w:r w:rsidRPr="00204C9D">
        <w:rPr>
          <w:rFonts w:ascii="Californian FB" w:hAnsi="Californian FB"/>
          <w:highlight w:val="yellow"/>
        </w:rPr>
        <w:t>Date:</w:t>
      </w:r>
    </w:p>
    <w:p w14:paraId="2B7B2214" w14:textId="77777777" w:rsidR="003D0C03" w:rsidRPr="00204C9D" w:rsidRDefault="003D0C03" w:rsidP="003D0C03">
      <w:pPr>
        <w:spacing w:after="0" w:line="360" w:lineRule="auto"/>
        <w:jc w:val="both"/>
        <w:rPr>
          <w:rFonts w:ascii="Californian FB" w:hAnsi="Californian FB"/>
          <w:highlight w:val="yellow"/>
        </w:rPr>
      </w:pPr>
    </w:p>
    <w:p w14:paraId="2DD7349B" w14:textId="77777777" w:rsidR="003D0C03" w:rsidRPr="00204C9D" w:rsidRDefault="003D0C03" w:rsidP="003D0C03">
      <w:pPr>
        <w:spacing w:after="0" w:line="276" w:lineRule="auto"/>
        <w:jc w:val="both"/>
        <w:rPr>
          <w:rFonts w:ascii="Californian FB" w:hAnsi="Californian FB"/>
          <w:highlight w:val="yellow"/>
        </w:rPr>
      </w:pPr>
      <w:r w:rsidRPr="00204C9D">
        <w:rPr>
          <w:rFonts w:ascii="Californian FB" w:hAnsi="Californian FB"/>
          <w:highlight w:val="yellow"/>
        </w:rPr>
        <w:t>TO:</w:t>
      </w:r>
    </w:p>
    <w:p w14:paraId="3409E1E5" w14:textId="77777777" w:rsidR="003D0C03" w:rsidRPr="00204C9D" w:rsidRDefault="003D0C03" w:rsidP="003D0C03">
      <w:pPr>
        <w:spacing w:after="0" w:line="276" w:lineRule="auto"/>
        <w:jc w:val="both"/>
        <w:rPr>
          <w:rFonts w:ascii="Californian FB" w:hAnsi="Californian FB"/>
          <w:highlight w:val="yellow"/>
        </w:rPr>
      </w:pPr>
      <w:r w:rsidRPr="00204C9D">
        <w:rPr>
          <w:rFonts w:ascii="Californian FB" w:hAnsi="Californian FB"/>
          <w:highlight w:val="yellow"/>
        </w:rPr>
        <w:t>ATTN:</w:t>
      </w:r>
    </w:p>
    <w:p w14:paraId="7A2BE1E2" w14:textId="77777777" w:rsidR="003D0C03" w:rsidRPr="00204C9D" w:rsidRDefault="003D0C03" w:rsidP="003D0C03">
      <w:pPr>
        <w:spacing w:after="0" w:line="276" w:lineRule="auto"/>
        <w:jc w:val="both"/>
        <w:rPr>
          <w:rFonts w:ascii="Californian FB" w:hAnsi="Californian FB"/>
          <w:highlight w:val="yellow"/>
        </w:rPr>
      </w:pPr>
      <w:r w:rsidRPr="00204C9D">
        <w:rPr>
          <w:rFonts w:ascii="Californian FB" w:hAnsi="Californian FB"/>
          <w:highlight w:val="yellow"/>
        </w:rPr>
        <w:t>RE:</w:t>
      </w:r>
    </w:p>
    <w:p w14:paraId="00859730" w14:textId="2ABEE10C" w:rsidR="003D0C03" w:rsidRPr="00204C9D" w:rsidRDefault="003D0C03" w:rsidP="003D0C03">
      <w:pPr>
        <w:spacing w:after="0" w:line="276" w:lineRule="auto"/>
        <w:jc w:val="both"/>
        <w:rPr>
          <w:rFonts w:ascii="Californian FB" w:hAnsi="Californian FB"/>
          <w:highlight w:val="yellow"/>
        </w:rPr>
      </w:pPr>
      <w:r w:rsidRPr="00204C9D">
        <w:rPr>
          <w:rFonts w:ascii="Californian FB" w:hAnsi="Californian FB"/>
          <w:highlight w:val="yellow"/>
        </w:rPr>
        <w:t>DOB:</w:t>
      </w:r>
    </w:p>
    <w:p w14:paraId="77CC435A" w14:textId="37C1255E" w:rsidR="00204C9D" w:rsidRPr="00204C9D" w:rsidRDefault="00204C9D" w:rsidP="003D0C03">
      <w:pPr>
        <w:spacing w:after="0" w:line="276" w:lineRule="auto"/>
        <w:jc w:val="both"/>
        <w:rPr>
          <w:rFonts w:ascii="Californian FB" w:hAnsi="Californian FB"/>
          <w:highlight w:val="yellow"/>
        </w:rPr>
      </w:pPr>
      <w:r w:rsidRPr="00204C9D">
        <w:rPr>
          <w:rFonts w:ascii="Californian FB" w:hAnsi="Californian FB"/>
          <w:highlight w:val="yellow"/>
        </w:rPr>
        <w:t>Insurance:</w:t>
      </w:r>
    </w:p>
    <w:p w14:paraId="2005B81F" w14:textId="4CD95155" w:rsidR="003D0C03" w:rsidRPr="00204C9D" w:rsidRDefault="003D0C03" w:rsidP="003D0C03">
      <w:pPr>
        <w:spacing w:after="0" w:line="276" w:lineRule="auto"/>
        <w:jc w:val="both"/>
        <w:rPr>
          <w:rFonts w:ascii="Californian FB" w:hAnsi="Californian FB"/>
          <w:highlight w:val="yellow"/>
        </w:rPr>
      </w:pPr>
      <w:r w:rsidRPr="00204C9D">
        <w:rPr>
          <w:rFonts w:ascii="Californian FB" w:hAnsi="Californian FB"/>
          <w:highlight w:val="yellow"/>
        </w:rPr>
        <w:t>Policy</w:t>
      </w:r>
      <w:r w:rsidR="00204C9D" w:rsidRPr="00204C9D">
        <w:rPr>
          <w:rFonts w:ascii="Californian FB" w:hAnsi="Californian FB"/>
          <w:highlight w:val="yellow"/>
        </w:rPr>
        <w:t>/ID #</w:t>
      </w:r>
      <w:r w:rsidRPr="00204C9D">
        <w:rPr>
          <w:rFonts w:ascii="Californian FB" w:hAnsi="Californian FB"/>
          <w:highlight w:val="yellow"/>
        </w:rPr>
        <w:t>:</w:t>
      </w:r>
    </w:p>
    <w:p w14:paraId="2EB1C50C" w14:textId="4BBE8455" w:rsidR="00204C9D" w:rsidRPr="006A0018" w:rsidRDefault="00204C9D" w:rsidP="003D0C03">
      <w:pPr>
        <w:spacing w:after="0" w:line="276" w:lineRule="auto"/>
        <w:jc w:val="both"/>
        <w:rPr>
          <w:rFonts w:ascii="Californian FB" w:hAnsi="Californian FB"/>
        </w:rPr>
      </w:pPr>
      <w:r w:rsidRPr="00204C9D">
        <w:rPr>
          <w:rFonts w:ascii="Californian FB" w:hAnsi="Californian FB"/>
          <w:highlight w:val="yellow"/>
        </w:rPr>
        <w:t>Insurance Phone #:</w:t>
      </w:r>
    </w:p>
    <w:p w14:paraId="16755322" w14:textId="77777777" w:rsidR="003D0C03" w:rsidRPr="006A0018" w:rsidRDefault="003D0C03" w:rsidP="003D0C03">
      <w:pPr>
        <w:spacing w:after="0" w:line="360" w:lineRule="auto"/>
        <w:jc w:val="both"/>
        <w:rPr>
          <w:rFonts w:ascii="Californian FB" w:hAnsi="Californian FB"/>
        </w:rPr>
      </w:pPr>
    </w:p>
    <w:p w14:paraId="2E030479" w14:textId="66E7883E" w:rsidR="003D0C03" w:rsidRDefault="003D0C03" w:rsidP="003D0C03">
      <w:pPr>
        <w:spacing w:after="0" w:line="360" w:lineRule="auto"/>
        <w:jc w:val="both"/>
        <w:rPr>
          <w:rFonts w:ascii="Californian FB" w:hAnsi="Californian FB"/>
        </w:rPr>
      </w:pPr>
      <w:r w:rsidRPr="006A0018">
        <w:rPr>
          <w:rFonts w:ascii="Californian FB" w:hAnsi="Californian FB"/>
        </w:rPr>
        <w:t>Dear/To Whom It May Concern:</w:t>
      </w:r>
    </w:p>
    <w:p w14:paraId="5B62AAC8" w14:textId="77777777" w:rsidR="00204C9D" w:rsidRPr="006A0018" w:rsidRDefault="00204C9D" w:rsidP="003D0C03">
      <w:pPr>
        <w:spacing w:after="0" w:line="360" w:lineRule="auto"/>
        <w:jc w:val="both"/>
        <w:rPr>
          <w:rFonts w:ascii="Californian FB" w:hAnsi="Californian FB"/>
        </w:rPr>
      </w:pPr>
    </w:p>
    <w:p w14:paraId="44CF723B" w14:textId="73458C6D" w:rsidR="003D0C03" w:rsidRPr="006A0018" w:rsidRDefault="003D0C03" w:rsidP="003D0C03">
      <w:pPr>
        <w:spacing w:after="0" w:line="360" w:lineRule="auto"/>
        <w:jc w:val="both"/>
        <w:rPr>
          <w:rFonts w:ascii="Californian FB" w:hAnsi="Californian FB" w:cs="Helvetica"/>
        </w:rPr>
      </w:pPr>
      <w:r w:rsidRPr="006A0018">
        <w:rPr>
          <w:rFonts w:ascii="Californian FB" w:hAnsi="Californian FB"/>
          <w:highlight w:val="yellow"/>
        </w:rPr>
        <w:t>Patient Name</w:t>
      </w:r>
      <w:r w:rsidRPr="006A0018">
        <w:rPr>
          <w:rFonts w:ascii="Californian FB" w:hAnsi="Californian FB"/>
        </w:rPr>
        <w:t xml:space="preserve"> is a patient who suffers from </w:t>
      </w:r>
      <w:r w:rsidRPr="006A0018">
        <w:rPr>
          <w:rFonts w:ascii="Californian FB" w:hAnsi="Californian FB"/>
          <w:highlight w:val="yellow"/>
        </w:rPr>
        <w:t>short bowel syndrome/intestinal failure</w:t>
      </w:r>
      <w:r w:rsidRPr="006A0018">
        <w:rPr>
          <w:rFonts w:ascii="Californian FB" w:hAnsi="Californian FB"/>
        </w:rPr>
        <w:t xml:space="preserve"> secondary to </w:t>
      </w:r>
      <w:r w:rsidRPr="006A0018">
        <w:rPr>
          <w:rFonts w:ascii="Californian FB" w:hAnsi="Californian FB"/>
          <w:highlight w:val="yellow"/>
        </w:rPr>
        <w:t>insert cause of SBS here</w:t>
      </w:r>
      <w:r w:rsidRPr="006A0018">
        <w:rPr>
          <w:rFonts w:ascii="Californian FB" w:hAnsi="Californian FB"/>
        </w:rPr>
        <w:t xml:space="preserve">.  </w:t>
      </w:r>
      <w:r w:rsidRPr="006A0018">
        <w:rPr>
          <w:rFonts w:ascii="Californian FB" w:hAnsi="Californian FB"/>
          <w:highlight w:val="yellow"/>
        </w:rPr>
        <w:t>He/she</w:t>
      </w:r>
      <w:r w:rsidRPr="006A0018">
        <w:rPr>
          <w:rFonts w:ascii="Californian FB" w:hAnsi="Californian FB"/>
        </w:rPr>
        <w:t xml:space="preserve"> has been left with </w:t>
      </w:r>
      <w:r w:rsidRPr="00204C9D">
        <w:rPr>
          <w:rFonts w:ascii="Californian FB" w:hAnsi="Californian FB"/>
          <w:highlight w:val="yellow"/>
        </w:rPr>
        <w:t>number of centimeters</w:t>
      </w:r>
      <w:r w:rsidRPr="006A0018">
        <w:rPr>
          <w:rFonts w:ascii="Californian FB" w:hAnsi="Californian FB"/>
        </w:rPr>
        <w:t xml:space="preserve"> of small intestine which </w:t>
      </w:r>
      <w:r w:rsidRPr="006A0018">
        <w:rPr>
          <w:rFonts w:ascii="Californian FB" w:hAnsi="Californian FB"/>
          <w:highlight w:val="yellow"/>
        </w:rPr>
        <w:t>is/is not</w:t>
      </w:r>
      <w:r w:rsidRPr="006A0018">
        <w:rPr>
          <w:rFonts w:ascii="Californian FB" w:hAnsi="Californian FB"/>
        </w:rPr>
        <w:t xml:space="preserve"> anastomosed to </w:t>
      </w:r>
      <w:r w:rsidRPr="006A0018">
        <w:rPr>
          <w:rFonts w:ascii="Californian FB" w:hAnsi="Californian FB"/>
          <w:highlight w:val="yellow"/>
        </w:rPr>
        <w:t>his/her</w:t>
      </w:r>
      <w:r w:rsidRPr="006A0018">
        <w:rPr>
          <w:rFonts w:ascii="Californian FB" w:hAnsi="Californian FB"/>
        </w:rPr>
        <w:t xml:space="preserve"> colon.  </w:t>
      </w:r>
      <w:r w:rsidR="00204C9D" w:rsidRPr="00204C9D">
        <w:rPr>
          <w:rFonts w:ascii="Californian FB" w:hAnsi="Californian FB"/>
          <w:highlight w:val="yellow"/>
        </w:rPr>
        <w:t>Patient name</w:t>
      </w:r>
      <w:r w:rsidR="00204C9D">
        <w:rPr>
          <w:rFonts w:ascii="Californian FB" w:hAnsi="Californian FB"/>
        </w:rPr>
        <w:t xml:space="preserve"> has </w:t>
      </w:r>
      <w:r w:rsidR="00204C9D" w:rsidRPr="00204C9D">
        <w:rPr>
          <w:rFonts w:ascii="Californian FB" w:hAnsi="Californian FB"/>
          <w:highlight w:val="yellow"/>
        </w:rPr>
        <w:t>number of centimeters</w:t>
      </w:r>
      <w:r w:rsidR="00204C9D">
        <w:rPr>
          <w:rFonts w:ascii="Californian FB" w:hAnsi="Californian FB"/>
        </w:rPr>
        <w:t xml:space="preserve"> of colon remaining.  </w:t>
      </w:r>
      <w:r w:rsidRPr="006A0018">
        <w:rPr>
          <w:rFonts w:ascii="Californian FB" w:hAnsi="Californian FB" w:cs="Helvetica"/>
        </w:rPr>
        <w:t>Children with short bowel syndrome are, typically, unable to absorb enough nutrient or fluid from their intestinal tract and are dependent upon intravenous support from total parenteral nutrition (TPN).  These patients are at risk for blood infections from their central venous catheters, dehydration, malnutrition, altered growth and development, renal failure and TPN associated liver disease.  When a child has life-threatening complications associated with this disease process, transplantation is indicated.</w:t>
      </w:r>
    </w:p>
    <w:p w14:paraId="655E2294" w14:textId="1A742D42" w:rsidR="003D0C03" w:rsidRDefault="003D0C03" w:rsidP="003D0C03">
      <w:pPr>
        <w:spacing w:after="0" w:line="360" w:lineRule="auto"/>
        <w:jc w:val="both"/>
        <w:rPr>
          <w:rFonts w:ascii="Californian FB" w:hAnsi="Californian FB" w:cs="Helvetica"/>
        </w:rPr>
      </w:pPr>
      <w:r w:rsidRPr="006A0018">
        <w:rPr>
          <w:rFonts w:ascii="Californian FB" w:hAnsi="Californian FB" w:cs="Helvetica"/>
        </w:rPr>
        <w:t xml:space="preserve">Our team feels that </w:t>
      </w:r>
      <w:r w:rsidRPr="006A0018">
        <w:rPr>
          <w:rFonts w:ascii="Californian FB" w:hAnsi="Californian FB" w:cs="Helvetica"/>
          <w:highlight w:val="yellow"/>
        </w:rPr>
        <w:t>Patient Name</w:t>
      </w:r>
      <w:r w:rsidRPr="006A0018">
        <w:rPr>
          <w:rFonts w:ascii="Californian FB" w:hAnsi="Californian FB" w:cs="Helvetica"/>
        </w:rPr>
        <w:t xml:space="preserve"> </w:t>
      </w:r>
      <w:proofErr w:type="gramStart"/>
      <w:r w:rsidRPr="006A0018">
        <w:rPr>
          <w:rFonts w:ascii="Californian FB" w:hAnsi="Californian FB" w:cs="Helvetica"/>
        </w:rPr>
        <w:t>is in need of</w:t>
      </w:r>
      <w:proofErr w:type="gramEnd"/>
      <w:r w:rsidRPr="006A0018">
        <w:rPr>
          <w:rFonts w:ascii="Californian FB" w:hAnsi="Californian FB" w:cs="Helvetica"/>
        </w:rPr>
        <w:t xml:space="preserve"> a comprehensive intestinal failure evaluation at Nebraska Medicine in Omaha, NE.  </w:t>
      </w:r>
      <w:r w:rsidR="00DE0A99">
        <w:rPr>
          <w:rFonts w:ascii="Californian FB" w:hAnsi="Californian FB" w:cs="Helvetica"/>
        </w:rPr>
        <w:t xml:space="preserve">This evaluation will include consultations by both our intestinal rehabilitation and transplantation programs to offer a holistic plan for your patient.  </w:t>
      </w:r>
      <w:r w:rsidRPr="006A0018">
        <w:rPr>
          <w:rFonts w:ascii="Californian FB" w:hAnsi="Californian FB" w:cs="Helvetica"/>
          <w:highlight w:val="yellow"/>
        </w:rPr>
        <w:t>He/she</w:t>
      </w:r>
      <w:r w:rsidRPr="006A0018">
        <w:rPr>
          <w:rFonts w:ascii="Californian FB" w:hAnsi="Californian FB" w:cs="Helvetica"/>
        </w:rPr>
        <w:t xml:space="preserve"> has been exhibiting worsening complications related to their </w:t>
      </w:r>
      <w:r w:rsidRPr="006A0018">
        <w:rPr>
          <w:rFonts w:ascii="Californian FB" w:hAnsi="Californian FB" w:cs="Helvetica"/>
          <w:highlight w:val="yellow"/>
        </w:rPr>
        <w:t>short bowel syndrome/intestinal failure</w:t>
      </w:r>
      <w:r w:rsidRPr="006A0018">
        <w:rPr>
          <w:rFonts w:ascii="Californian FB" w:hAnsi="Californian FB" w:cs="Helvetica"/>
        </w:rPr>
        <w:t xml:space="preserve"> and we feel that it is the appropriate time to make the referral.  There is </w:t>
      </w:r>
      <w:r w:rsidR="00204C9D">
        <w:rPr>
          <w:rFonts w:ascii="Californian FB" w:hAnsi="Californian FB" w:cs="Helvetica"/>
        </w:rPr>
        <w:t xml:space="preserve">currently </w:t>
      </w:r>
      <w:r w:rsidRPr="006A0018">
        <w:rPr>
          <w:rFonts w:ascii="Californian FB" w:hAnsi="Californian FB" w:cs="Helvetica"/>
        </w:rPr>
        <w:t xml:space="preserve">no medical facility or program in our state which offers these services </w:t>
      </w:r>
      <w:r w:rsidR="00204C9D">
        <w:rPr>
          <w:rFonts w:ascii="Californian FB" w:hAnsi="Californian FB" w:cs="Helvetica"/>
        </w:rPr>
        <w:t xml:space="preserve">for patients of this acuity. </w:t>
      </w:r>
      <w:r w:rsidRPr="006A0018">
        <w:rPr>
          <w:rFonts w:ascii="Californian FB" w:hAnsi="Californian FB" w:cs="Helvetica"/>
        </w:rPr>
        <w:t xml:space="preserve">Please review the attached history and physical along with other supportive documentation.  If you or your organizations needs any further information regarding the case of </w:t>
      </w:r>
      <w:r w:rsidRPr="006A0018">
        <w:rPr>
          <w:rFonts w:ascii="Californian FB" w:hAnsi="Californian FB" w:cs="Helvetica"/>
          <w:highlight w:val="yellow"/>
        </w:rPr>
        <w:t>Patient Name</w:t>
      </w:r>
      <w:r w:rsidRPr="006A0018">
        <w:rPr>
          <w:rFonts w:ascii="Californian FB" w:hAnsi="Californian FB" w:cs="Helvetica"/>
        </w:rPr>
        <w:t xml:space="preserve"> or the programs offered at Nebraska Medicine, please do not hesitate to call either one of us.</w:t>
      </w:r>
      <w:r>
        <w:rPr>
          <w:rFonts w:ascii="Californian FB" w:hAnsi="Californian FB" w:cs="Helvetica"/>
        </w:rPr>
        <w:t xml:space="preserve">  For more information on Nebraska Medicine, please follow this link to their website:  </w:t>
      </w:r>
      <w:hyperlink r:id="rId4" w:history="1">
        <w:r w:rsidRPr="006559ED">
          <w:rPr>
            <w:rStyle w:val="Hyperlink"/>
            <w:rFonts w:ascii="Californian FB" w:hAnsi="Californian FB" w:cs="Helvetica"/>
          </w:rPr>
          <w:t>https://www.nebraskamed.com/intestinal-failure</w:t>
        </w:r>
      </w:hyperlink>
      <w:r>
        <w:rPr>
          <w:rFonts w:ascii="Californian FB" w:hAnsi="Californian FB" w:cs="Helvetica"/>
        </w:rPr>
        <w:t xml:space="preserve">.  We have also enclosed a list of codes as well as contact information for your convenience.  Thank you for your cooperation in the care of our patient.  </w:t>
      </w:r>
    </w:p>
    <w:p w14:paraId="67616187" w14:textId="77777777" w:rsidR="003D0C03" w:rsidRDefault="003D0C03" w:rsidP="003D0C03">
      <w:pPr>
        <w:spacing w:after="0" w:line="360" w:lineRule="auto"/>
        <w:jc w:val="both"/>
        <w:rPr>
          <w:rFonts w:ascii="Californian FB" w:hAnsi="Californian FB" w:cs="Helvetica"/>
        </w:rPr>
      </w:pPr>
    </w:p>
    <w:p w14:paraId="1DE7691D" w14:textId="77777777" w:rsidR="003D0C03" w:rsidRPr="006A0018" w:rsidRDefault="003D0C03" w:rsidP="003D0C03">
      <w:pPr>
        <w:spacing w:after="0" w:line="240" w:lineRule="auto"/>
        <w:rPr>
          <w:rFonts w:ascii="Californian FB" w:hAnsi="Californian FB" w:cs="Helvetica"/>
        </w:rPr>
      </w:pPr>
      <w:r w:rsidRPr="006A0018">
        <w:rPr>
          <w:rFonts w:ascii="Californian FB" w:hAnsi="Californian FB" w:cs="Helvetica"/>
        </w:rPr>
        <w:t>Sincerely,</w:t>
      </w:r>
    </w:p>
    <w:p w14:paraId="51B834AE" w14:textId="2CFE1F42" w:rsidR="003D0C03" w:rsidRPr="00204C9D" w:rsidRDefault="00204C9D" w:rsidP="003D0C03">
      <w:pPr>
        <w:spacing w:after="0" w:line="240" w:lineRule="auto"/>
        <w:rPr>
          <w:rFonts w:ascii="Californian FB" w:hAnsi="Californian FB" w:cs="Helvetica"/>
          <w:b/>
          <w:bCs/>
          <w:i/>
          <w:iCs/>
          <w:sz w:val="24"/>
          <w:szCs w:val="24"/>
          <w:highlight w:val="yellow"/>
        </w:rPr>
      </w:pPr>
      <w:r w:rsidRPr="00204C9D">
        <w:rPr>
          <w:rFonts w:ascii="Californian FB" w:hAnsi="Californian FB" w:cs="Helvetica"/>
          <w:b/>
          <w:bCs/>
          <w:i/>
          <w:iCs/>
          <w:sz w:val="24"/>
          <w:szCs w:val="24"/>
          <w:highlight w:val="yellow"/>
        </w:rPr>
        <w:t xml:space="preserve">**Insert </w:t>
      </w:r>
      <w:r w:rsidR="003D0C03" w:rsidRPr="00204C9D">
        <w:rPr>
          <w:rFonts w:ascii="Californian FB" w:hAnsi="Californian FB" w:cs="Helvetica"/>
          <w:b/>
          <w:bCs/>
          <w:i/>
          <w:iCs/>
          <w:sz w:val="24"/>
          <w:szCs w:val="24"/>
          <w:highlight w:val="yellow"/>
        </w:rPr>
        <w:t>MD signature</w:t>
      </w:r>
    </w:p>
    <w:p w14:paraId="22C9EB6D" w14:textId="49B6578B" w:rsidR="003D0C03" w:rsidRDefault="00204C9D" w:rsidP="003D0C03">
      <w:pPr>
        <w:spacing w:after="0" w:line="240" w:lineRule="auto"/>
        <w:rPr>
          <w:rFonts w:ascii="Californian FB" w:hAnsi="Californian FB" w:cs="Helvetica"/>
          <w:b/>
          <w:bCs/>
          <w:i/>
          <w:iCs/>
          <w:sz w:val="24"/>
          <w:szCs w:val="24"/>
        </w:rPr>
      </w:pPr>
      <w:r w:rsidRPr="00204C9D">
        <w:rPr>
          <w:rFonts w:ascii="Californian FB" w:hAnsi="Californian FB" w:cs="Helvetica"/>
          <w:b/>
          <w:bCs/>
          <w:i/>
          <w:iCs/>
          <w:sz w:val="24"/>
          <w:szCs w:val="24"/>
          <w:highlight w:val="yellow"/>
        </w:rPr>
        <w:t xml:space="preserve">**Insert MD </w:t>
      </w:r>
      <w:r w:rsidR="003D0C03" w:rsidRPr="00204C9D">
        <w:rPr>
          <w:rFonts w:ascii="Californian FB" w:hAnsi="Californian FB" w:cs="Helvetica"/>
          <w:b/>
          <w:bCs/>
          <w:i/>
          <w:iCs/>
          <w:sz w:val="24"/>
          <w:szCs w:val="24"/>
          <w:highlight w:val="yellow"/>
        </w:rPr>
        <w:t>Signature Plate</w:t>
      </w:r>
    </w:p>
    <w:p w14:paraId="253CCCDA" w14:textId="77777777" w:rsidR="00204C9D" w:rsidRDefault="00204C9D" w:rsidP="00204C9D">
      <w:pPr>
        <w:rPr>
          <w:rFonts w:ascii="Californian FB" w:hAnsi="Californian FB" w:cs="Helvetica"/>
        </w:rPr>
      </w:pPr>
      <w:bookmarkStart w:id="0" w:name="_GoBack"/>
      <w:bookmarkEnd w:id="0"/>
    </w:p>
    <w:p w14:paraId="50D7555E" w14:textId="309A29A8" w:rsidR="003D0C03" w:rsidRPr="00204C9D" w:rsidRDefault="003D0C03" w:rsidP="00204C9D">
      <w:pPr>
        <w:jc w:val="center"/>
        <w:rPr>
          <w:rFonts w:ascii="Californian FB" w:hAnsi="Californian FB" w:cs="Helvetica"/>
        </w:rPr>
      </w:pPr>
      <w:r w:rsidRPr="00E8609C">
        <w:rPr>
          <w:rFonts w:ascii="Californian FB" w:hAnsi="Californian FB" w:cs="Helvetica"/>
          <w:b/>
          <w:sz w:val="24"/>
          <w:szCs w:val="24"/>
          <w:u w:val="single"/>
        </w:rPr>
        <w:lastRenderedPageBreak/>
        <w:t>Contact Information</w:t>
      </w:r>
    </w:p>
    <w:p w14:paraId="6FF2CE37" w14:textId="77777777" w:rsidR="003D0C03" w:rsidRDefault="003D0C03" w:rsidP="003D0C03">
      <w:pPr>
        <w:spacing w:after="0" w:line="276" w:lineRule="auto"/>
        <w:rPr>
          <w:rFonts w:ascii="Californian FB" w:hAnsi="Californian FB" w:cs="Helvetica"/>
        </w:rPr>
      </w:pPr>
      <w:r>
        <w:rPr>
          <w:rFonts w:ascii="Californian FB" w:hAnsi="Californian FB" w:cs="Helvetica"/>
        </w:rPr>
        <w:tab/>
      </w:r>
    </w:p>
    <w:p w14:paraId="50DE075F" w14:textId="77777777" w:rsidR="003D0C03" w:rsidRPr="00E8609C" w:rsidRDefault="003D0C03" w:rsidP="003D0C03">
      <w:pPr>
        <w:spacing w:after="0" w:line="276" w:lineRule="auto"/>
        <w:ind w:firstLine="720"/>
        <w:rPr>
          <w:rFonts w:ascii="Californian FB" w:hAnsi="Californian FB" w:cs="Helvetica"/>
          <w:sz w:val="20"/>
          <w:szCs w:val="20"/>
          <w:highlight w:val="yellow"/>
        </w:rPr>
      </w:pPr>
      <w:r w:rsidRPr="00E8609C">
        <w:rPr>
          <w:rFonts w:ascii="Californian FB" w:hAnsi="Californian FB" w:cs="Helvetica"/>
          <w:sz w:val="20"/>
          <w:szCs w:val="20"/>
          <w:highlight w:val="yellow"/>
        </w:rPr>
        <w:t>Referring Facility Name:</w:t>
      </w:r>
    </w:p>
    <w:p w14:paraId="70CD96DC" w14:textId="77777777" w:rsidR="003D0C03" w:rsidRPr="00E8609C" w:rsidRDefault="003D0C03" w:rsidP="003D0C03">
      <w:pPr>
        <w:spacing w:after="0" w:line="276" w:lineRule="auto"/>
        <w:rPr>
          <w:rFonts w:ascii="Californian FB" w:hAnsi="Californian FB" w:cs="Helvetica"/>
          <w:sz w:val="20"/>
          <w:szCs w:val="20"/>
          <w:highlight w:val="yellow"/>
        </w:rPr>
      </w:pPr>
      <w:r w:rsidRPr="00E8609C">
        <w:rPr>
          <w:rFonts w:ascii="Californian FB" w:hAnsi="Californian FB" w:cs="Helvetica"/>
          <w:sz w:val="20"/>
          <w:szCs w:val="20"/>
          <w:highlight w:val="yellow"/>
        </w:rPr>
        <w:tab/>
        <w:t>Referring Provider</w:t>
      </w:r>
    </w:p>
    <w:p w14:paraId="1A215D7A" w14:textId="77777777" w:rsidR="003D0C03" w:rsidRPr="00E8609C" w:rsidRDefault="003D0C03" w:rsidP="003D0C03">
      <w:pPr>
        <w:spacing w:after="0" w:line="276" w:lineRule="auto"/>
        <w:rPr>
          <w:rFonts w:ascii="Californian FB" w:hAnsi="Californian FB" w:cs="Helvetica"/>
          <w:sz w:val="20"/>
          <w:szCs w:val="20"/>
          <w:highlight w:val="yellow"/>
        </w:rPr>
      </w:pPr>
      <w:r w:rsidRPr="00E8609C">
        <w:rPr>
          <w:rFonts w:ascii="Californian FB" w:hAnsi="Californian FB" w:cs="Helvetica"/>
          <w:sz w:val="20"/>
          <w:szCs w:val="20"/>
          <w:highlight w:val="yellow"/>
        </w:rPr>
        <w:tab/>
        <w:t>Contact Names:</w:t>
      </w:r>
    </w:p>
    <w:p w14:paraId="0D0BC600" w14:textId="77777777" w:rsidR="003D0C03" w:rsidRPr="00E8609C" w:rsidRDefault="003D0C03" w:rsidP="003D0C03">
      <w:pPr>
        <w:spacing w:after="0" w:line="276" w:lineRule="auto"/>
        <w:rPr>
          <w:rFonts w:ascii="Californian FB" w:hAnsi="Californian FB" w:cs="Helvetica"/>
          <w:sz w:val="20"/>
          <w:szCs w:val="20"/>
          <w:highlight w:val="yellow"/>
        </w:rPr>
      </w:pPr>
      <w:r w:rsidRPr="00E8609C">
        <w:rPr>
          <w:rFonts w:ascii="Californian FB" w:hAnsi="Californian FB" w:cs="Helvetica"/>
          <w:sz w:val="20"/>
          <w:szCs w:val="20"/>
          <w:highlight w:val="yellow"/>
        </w:rPr>
        <w:tab/>
        <w:t>Phone/Fax Number:</w:t>
      </w:r>
    </w:p>
    <w:p w14:paraId="17B795B7" w14:textId="77777777" w:rsidR="003D0C03" w:rsidRPr="00E8609C" w:rsidRDefault="003D0C03" w:rsidP="003D0C03">
      <w:pPr>
        <w:spacing w:after="0" w:line="276" w:lineRule="auto"/>
        <w:rPr>
          <w:rFonts w:ascii="Californian FB" w:hAnsi="Californian FB" w:cs="Helvetica"/>
          <w:sz w:val="20"/>
          <w:szCs w:val="20"/>
        </w:rPr>
      </w:pPr>
      <w:r w:rsidRPr="00E8609C">
        <w:rPr>
          <w:rFonts w:ascii="Californian FB" w:hAnsi="Californian FB" w:cs="Helvetica"/>
          <w:sz w:val="20"/>
          <w:szCs w:val="20"/>
          <w:highlight w:val="yellow"/>
        </w:rPr>
        <w:tab/>
        <w:t>Address:</w:t>
      </w:r>
    </w:p>
    <w:p w14:paraId="78F74B4B" w14:textId="77777777" w:rsidR="003D0C03" w:rsidRPr="00E8609C" w:rsidRDefault="003D0C03" w:rsidP="003D0C03">
      <w:pPr>
        <w:spacing w:after="0" w:line="276" w:lineRule="auto"/>
        <w:rPr>
          <w:rFonts w:ascii="Californian FB" w:hAnsi="Californian FB" w:cs="Helvetica"/>
          <w:sz w:val="20"/>
          <w:szCs w:val="20"/>
        </w:rPr>
      </w:pPr>
    </w:p>
    <w:p w14:paraId="421076D4" w14:textId="77777777" w:rsidR="003D0C03" w:rsidRPr="00E8609C" w:rsidRDefault="003D0C03" w:rsidP="003D0C03">
      <w:pPr>
        <w:spacing w:after="0" w:line="276" w:lineRule="auto"/>
        <w:rPr>
          <w:rFonts w:ascii="Californian FB" w:hAnsi="Californian FB" w:cs="Helvetica"/>
          <w:sz w:val="20"/>
          <w:szCs w:val="20"/>
        </w:rPr>
      </w:pPr>
      <w:r w:rsidRPr="00E8609C">
        <w:rPr>
          <w:rFonts w:ascii="Californian FB" w:hAnsi="Californian FB" w:cs="Helvetica"/>
          <w:sz w:val="20"/>
          <w:szCs w:val="20"/>
        </w:rPr>
        <w:tab/>
        <w:t>Receiving Facility Name:</w:t>
      </w:r>
      <w:r w:rsidRPr="00E8609C">
        <w:rPr>
          <w:rFonts w:ascii="Californian FB" w:hAnsi="Californian FB" w:cs="Helvetica"/>
          <w:sz w:val="20"/>
          <w:szCs w:val="20"/>
        </w:rPr>
        <w:tab/>
      </w:r>
      <w:r>
        <w:rPr>
          <w:rFonts w:ascii="Californian FB" w:hAnsi="Californian FB" w:cs="Helvetica"/>
          <w:sz w:val="20"/>
          <w:szCs w:val="20"/>
        </w:rPr>
        <w:tab/>
      </w:r>
      <w:r w:rsidRPr="00E8609C">
        <w:rPr>
          <w:rFonts w:ascii="Californian FB" w:hAnsi="Californian FB" w:cs="Helvetica"/>
          <w:sz w:val="20"/>
          <w:szCs w:val="20"/>
        </w:rPr>
        <w:t>Nebraska Medicine</w:t>
      </w:r>
    </w:p>
    <w:p w14:paraId="0CAB8327" w14:textId="77777777" w:rsidR="003D0C03" w:rsidRPr="00E8609C" w:rsidRDefault="003D0C03" w:rsidP="003D0C03">
      <w:pPr>
        <w:spacing w:after="0" w:line="276" w:lineRule="auto"/>
        <w:rPr>
          <w:rFonts w:ascii="Californian FB" w:hAnsi="Californian FB" w:cs="Helvetica"/>
          <w:sz w:val="20"/>
          <w:szCs w:val="20"/>
        </w:rPr>
      </w:pPr>
      <w:r w:rsidRPr="00E8609C">
        <w:rPr>
          <w:rFonts w:ascii="Californian FB" w:hAnsi="Californian FB" w:cs="Helvetica"/>
          <w:sz w:val="20"/>
          <w:szCs w:val="20"/>
        </w:rPr>
        <w:tab/>
        <w:t>Accepting Provider</w:t>
      </w:r>
      <w:r w:rsidRPr="00E8609C">
        <w:rPr>
          <w:rFonts w:ascii="Californian FB" w:hAnsi="Californian FB" w:cs="Helvetica"/>
          <w:sz w:val="20"/>
          <w:szCs w:val="20"/>
        </w:rPr>
        <w:tab/>
      </w:r>
      <w:r w:rsidRPr="00E8609C">
        <w:rPr>
          <w:rFonts w:ascii="Californian FB" w:hAnsi="Californian FB" w:cs="Helvetica"/>
          <w:sz w:val="20"/>
          <w:szCs w:val="20"/>
        </w:rPr>
        <w:tab/>
        <w:t>Dr. David F. Mercer</w:t>
      </w:r>
    </w:p>
    <w:p w14:paraId="2AD3245E" w14:textId="77777777" w:rsidR="003D0C03" w:rsidRPr="00E8609C" w:rsidRDefault="003D0C03" w:rsidP="003D0C03">
      <w:pPr>
        <w:spacing w:after="0" w:line="276" w:lineRule="auto"/>
        <w:rPr>
          <w:rFonts w:ascii="Californian FB" w:hAnsi="Californian FB" w:cs="Helvetica"/>
          <w:sz w:val="20"/>
          <w:szCs w:val="20"/>
        </w:rPr>
      </w:pPr>
      <w:r w:rsidRPr="00E8609C">
        <w:rPr>
          <w:rFonts w:ascii="Californian FB" w:hAnsi="Californian FB" w:cs="Helvetica"/>
          <w:sz w:val="20"/>
          <w:szCs w:val="20"/>
        </w:rPr>
        <w:tab/>
        <w:t>Contact Names:</w:t>
      </w:r>
      <w:r w:rsidRPr="00E8609C">
        <w:rPr>
          <w:rFonts w:ascii="Californian FB" w:hAnsi="Californian FB" w:cs="Helvetica"/>
          <w:sz w:val="20"/>
          <w:szCs w:val="20"/>
        </w:rPr>
        <w:tab/>
      </w:r>
      <w:r w:rsidRPr="00E8609C">
        <w:rPr>
          <w:rFonts w:ascii="Californian FB" w:hAnsi="Californian FB" w:cs="Helvetica"/>
          <w:sz w:val="20"/>
          <w:szCs w:val="20"/>
        </w:rPr>
        <w:tab/>
      </w:r>
      <w:r w:rsidRPr="00E8609C">
        <w:rPr>
          <w:rFonts w:ascii="Californian FB" w:hAnsi="Californian FB" w:cs="Helvetica"/>
          <w:sz w:val="20"/>
          <w:szCs w:val="20"/>
        </w:rPr>
        <w:tab/>
        <w:t>Brandi, RN/Sarah, RN/Jaime RN</w:t>
      </w:r>
    </w:p>
    <w:p w14:paraId="012702A5" w14:textId="77777777" w:rsidR="003D0C03" w:rsidRPr="00E8609C" w:rsidRDefault="003D0C03" w:rsidP="003D0C03">
      <w:pPr>
        <w:spacing w:after="0" w:line="276" w:lineRule="auto"/>
        <w:rPr>
          <w:rFonts w:ascii="Californian FB" w:hAnsi="Californian FB" w:cs="Helvetica"/>
          <w:sz w:val="20"/>
          <w:szCs w:val="20"/>
        </w:rPr>
      </w:pPr>
      <w:r w:rsidRPr="00E8609C">
        <w:rPr>
          <w:rFonts w:ascii="Californian FB" w:hAnsi="Californian FB" w:cs="Helvetica"/>
          <w:sz w:val="20"/>
          <w:szCs w:val="20"/>
        </w:rPr>
        <w:tab/>
        <w:t>Phone/Fax Number:</w:t>
      </w:r>
      <w:r w:rsidRPr="00E8609C">
        <w:rPr>
          <w:rFonts w:ascii="Californian FB" w:hAnsi="Californian FB" w:cs="Helvetica"/>
          <w:sz w:val="20"/>
          <w:szCs w:val="20"/>
        </w:rPr>
        <w:tab/>
      </w:r>
      <w:r w:rsidRPr="00E8609C">
        <w:rPr>
          <w:rFonts w:ascii="Californian FB" w:hAnsi="Californian FB" w:cs="Helvetica"/>
          <w:sz w:val="20"/>
          <w:szCs w:val="20"/>
        </w:rPr>
        <w:tab/>
        <w:t>402-559-5000/402-559-9125</w:t>
      </w:r>
    </w:p>
    <w:p w14:paraId="509D14E9" w14:textId="77777777" w:rsidR="003D0C03" w:rsidRPr="00E8609C" w:rsidRDefault="003D0C03" w:rsidP="003D0C03">
      <w:pPr>
        <w:spacing w:after="0" w:line="276" w:lineRule="auto"/>
        <w:rPr>
          <w:rFonts w:ascii="Californian FB" w:hAnsi="Californian FB" w:cs="Helvetica"/>
          <w:sz w:val="20"/>
          <w:szCs w:val="20"/>
        </w:rPr>
      </w:pPr>
      <w:r w:rsidRPr="00E8609C">
        <w:rPr>
          <w:rFonts w:ascii="Californian FB" w:hAnsi="Californian FB" w:cs="Helvetica"/>
          <w:sz w:val="20"/>
          <w:szCs w:val="20"/>
        </w:rPr>
        <w:tab/>
        <w:t>Billing Address:</w:t>
      </w:r>
      <w:r w:rsidRPr="00E8609C">
        <w:rPr>
          <w:rFonts w:ascii="Californian FB" w:hAnsi="Californian FB" w:cs="Helvetica"/>
          <w:sz w:val="20"/>
          <w:szCs w:val="20"/>
        </w:rPr>
        <w:tab/>
      </w:r>
      <w:r w:rsidRPr="00E8609C">
        <w:rPr>
          <w:rFonts w:ascii="Californian FB" w:hAnsi="Californian FB" w:cs="Helvetica"/>
          <w:sz w:val="20"/>
          <w:szCs w:val="20"/>
        </w:rPr>
        <w:tab/>
      </w:r>
      <w:r w:rsidRPr="00E8609C">
        <w:rPr>
          <w:rFonts w:ascii="Californian FB" w:hAnsi="Californian FB" w:cs="Helvetica"/>
          <w:sz w:val="20"/>
          <w:szCs w:val="20"/>
        </w:rPr>
        <w:tab/>
        <w:t>600 S. 42</w:t>
      </w:r>
      <w:r w:rsidRPr="00E8609C">
        <w:rPr>
          <w:rFonts w:ascii="Californian FB" w:hAnsi="Californian FB" w:cs="Helvetica"/>
          <w:sz w:val="20"/>
          <w:szCs w:val="20"/>
          <w:vertAlign w:val="superscript"/>
        </w:rPr>
        <w:t>nd</w:t>
      </w:r>
      <w:r w:rsidRPr="00E8609C">
        <w:rPr>
          <w:rFonts w:ascii="Californian FB" w:hAnsi="Californian FB" w:cs="Helvetica"/>
          <w:sz w:val="20"/>
          <w:szCs w:val="20"/>
        </w:rPr>
        <w:t xml:space="preserve"> Street</w:t>
      </w:r>
    </w:p>
    <w:p w14:paraId="3538057D" w14:textId="77777777" w:rsidR="003D0C03" w:rsidRPr="00E8609C" w:rsidRDefault="003D0C03" w:rsidP="003D0C03">
      <w:pPr>
        <w:spacing w:after="0" w:line="276" w:lineRule="auto"/>
        <w:rPr>
          <w:rFonts w:ascii="Californian FB" w:hAnsi="Californian FB" w:cs="Helvetica"/>
          <w:sz w:val="20"/>
          <w:szCs w:val="20"/>
        </w:rPr>
      </w:pPr>
      <w:r w:rsidRPr="00E8609C">
        <w:rPr>
          <w:rFonts w:ascii="Californian FB" w:hAnsi="Californian FB" w:cs="Helvetica"/>
          <w:sz w:val="20"/>
          <w:szCs w:val="20"/>
        </w:rPr>
        <w:tab/>
        <w:t xml:space="preserve">      (I</w:t>
      </w:r>
      <w:r w:rsidRPr="00E8609C">
        <w:rPr>
          <w:rFonts w:ascii="Californian FB" w:hAnsi="Californian FB" w:cs="Helvetica"/>
          <w:i/>
          <w:sz w:val="20"/>
          <w:szCs w:val="20"/>
        </w:rPr>
        <w:t>nsurance Forms</w:t>
      </w:r>
      <w:r w:rsidRPr="00E8609C">
        <w:rPr>
          <w:rFonts w:ascii="Californian FB" w:hAnsi="Californian FB" w:cs="Helvetica"/>
          <w:sz w:val="20"/>
          <w:szCs w:val="20"/>
        </w:rPr>
        <w:t>)</w:t>
      </w:r>
      <w:r w:rsidRPr="00E8609C">
        <w:rPr>
          <w:rFonts w:ascii="Californian FB" w:hAnsi="Californian FB" w:cs="Helvetica"/>
          <w:sz w:val="20"/>
          <w:szCs w:val="20"/>
        </w:rPr>
        <w:tab/>
      </w:r>
      <w:r w:rsidRPr="00E8609C">
        <w:rPr>
          <w:rFonts w:ascii="Californian FB" w:hAnsi="Californian FB" w:cs="Helvetica"/>
          <w:sz w:val="20"/>
          <w:szCs w:val="20"/>
        </w:rPr>
        <w:tab/>
        <w:t xml:space="preserve">Omaha, NE  </w:t>
      </w:r>
      <w:r>
        <w:rPr>
          <w:rFonts w:ascii="Californian FB" w:hAnsi="Californian FB" w:cs="Helvetica"/>
          <w:sz w:val="20"/>
          <w:szCs w:val="20"/>
        </w:rPr>
        <w:t>68198</w:t>
      </w:r>
    </w:p>
    <w:p w14:paraId="41375F5B" w14:textId="77777777" w:rsidR="003D0C03" w:rsidRPr="00E8609C" w:rsidRDefault="003D0C03" w:rsidP="003D0C03">
      <w:pPr>
        <w:spacing w:after="0" w:line="276" w:lineRule="auto"/>
        <w:rPr>
          <w:rFonts w:ascii="Californian FB" w:hAnsi="Californian FB" w:cs="Helvetica"/>
          <w:sz w:val="20"/>
          <w:szCs w:val="20"/>
        </w:rPr>
      </w:pPr>
      <w:r w:rsidRPr="00E8609C">
        <w:rPr>
          <w:rFonts w:ascii="Californian FB" w:hAnsi="Californian FB" w:cs="Helvetica"/>
          <w:sz w:val="20"/>
          <w:szCs w:val="20"/>
        </w:rPr>
        <w:tab/>
        <w:t>Mailing Address:</w:t>
      </w:r>
      <w:r w:rsidRPr="00E8609C">
        <w:rPr>
          <w:rFonts w:ascii="Californian FB" w:hAnsi="Californian FB" w:cs="Helvetica"/>
          <w:sz w:val="20"/>
          <w:szCs w:val="20"/>
        </w:rPr>
        <w:tab/>
      </w:r>
      <w:r w:rsidRPr="00E8609C">
        <w:rPr>
          <w:rFonts w:ascii="Californian FB" w:hAnsi="Californian FB" w:cs="Helvetica"/>
          <w:sz w:val="20"/>
          <w:szCs w:val="20"/>
        </w:rPr>
        <w:tab/>
      </w:r>
      <w:r>
        <w:rPr>
          <w:rFonts w:ascii="Californian FB" w:hAnsi="Californian FB" w:cs="Helvetica"/>
          <w:sz w:val="20"/>
          <w:szCs w:val="20"/>
        </w:rPr>
        <w:tab/>
      </w:r>
      <w:r w:rsidRPr="00E8609C">
        <w:rPr>
          <w:rFonts w:ascii="Californian FB" w:hAnsi="Californian FB" w:cs="Helvetica"/>
          <w:sz w:val="20"/>
          <w:szCs w:val="20"/>
        </w:rPr>
        <w:t>601 S. Saddlecreek Road</w:t>
      </w:r>
    </w:p>
    <w:p w14:paraId="045202D3" w14:textId="77777777" w:rsidR="003D0C03" w:rsidRPr="00E8609C" w:rsidRDefault="003D0C03" w:rsidP="003D0C03">
      <w:pPr>
        <w:spacing w:after="0" w:line="276" w:lineRule="auto"/>
        <w:rPr>
          <w:rFonts w:ascii="Californian FB" w:hAnsi="Californian FB" w:cs="Helvetica"/>
          <w:sz w:val="20"/>
          <w:szCs w:val="20"/>
        </w:rPr>
      </w:pPr>
      <w:r w:rsidRPr="00E8609C">
        <w:rPr>
          <w:rFonts w:ascii="Californian FB" w:hAnsi="Californian FB" w:cs="Helvetica"/>
          <w:sz w:val="20"/>
          <w:szCs w:val="20"/>
        </w:rPr>
        <w:t xml:space="preserve">                     (</w:t>
      </w:r>
      <w:r w:rsidRPr="00E8609C">
        <w:rPr>
          <w:rFonts w:ascii="Californian FB" w:hAnsi="Californian FB" w:cs="Helvetica"/>
          <w:i/>
          <w:sz w:val="20"/>
          <w:szCs w:val="20"/>
        </w:rPr>
        <w:t>Patient Records</w:t>
      </w:r>
      <w:r w:rsidRPr="00E8609C">
        <w:rPr>
          <w:rFonts w:ascii="Californian FB" w:hAnsi="Californian FB" w:cs="Helvetica"/>
          <w:sz w:val="20"/>
          <w:szCs w:val="20"/>
        </w:rPr>
        <w:t>)</w:t>
      </w:r>
      <w:r w:rsidRPr="00E8609C">
        <w:rPr>
          <w:rFonts w:ascii="Californian FB" w:hAnsi="Californian FB" w:cs="Helvetica"/>
          <w:sz w:val="20"/>
          <w:szCs w:val="20"/>
        </w:rPr>
        <w:tab/>
      </w:r>
      <w:r w:rsidRPr="00E8609C">
        <w:rPr>
          <w:rFonts w:ascii="Californian FB" w:hAnsi="Californian FB" w:cs="Helvetica"/>
          <w:sz w:val="20"/>
          <w:szCs w:val="20"/>
        </w:rPr>
        <w:tab/>
      </w:r>
      <w:r>
        <w:rPr>
          <w:rFonts w:ascii="Californian FB" w:hAnsi="Californian FB" w:cs="Helvetica"/>
          <w:sz w:val="20"/>
          <w:szCs w:val="20"/>
        </w:rPr>
        <w:tab/>
        <w:t>Omaha, NE  68106</w:t>
      </w:r>
      <w:r w:rsidRPr="00E8609C">
        <w:rPr>
          <w:rFonts w:ascii="Californian FB" w:hAnsi="Californian FB" w:cs="Helvetica"/>
          <w:sz w:val="20"/>
          <w:szCs w:val="20"/>
        </w:rPr>
        <w:t>-3285</w:t>
      </w:r>
    </w:p>
    <w:p w14:paraId="5943072E" w14:textId="77777777" w:rsidR="003D0C03" w:rsidRDefault="003D0C03" w:rsidP="003D0C03">
      <w:pPr>
        <w:spacing w:after="0" w:line="360" w:lineRule="auto"/>
        <w:rPr>
          <w:rFonts w:ascii="Californian FB" w:hAnsi="Californian FB" w:cs="Helvetica"/>
        </w:rPr>
      </w:pPr>
    </w:p>
    <w:p w14:paraId="7B776831" w14:textId="77777777" w:rsidR="003D0C03" w:rsidRPr="00E8609C" w:rsidRDefault="003D0C03" w:rsidP="003D0C03">
      <w:pPr>
        <w:spacing w:after="0" w:line="360" w:lineRule="auto"/>
        <w:jc w:val="center"/>
        <w:rPr>
          <w:rFonts w:ascii="Californian FB" w:hAnsi="Californian FB" w:cs="Helvetica"/>
          <w:b/>
          <w:sz w:val="24"/>
          <w:szCs w:val="24"/>
          <w:u w:val="single"/>
        </w:rPr>
      </w:pPr>
      <w:r w:rsidRPr="00E8609C">
        <w:rPr>
          <w:rFonts w:ascii="Californian FB" w:hAnsi="Californian FB" w:cs="Helvetica"/>
          <w:b/>
          <w:sz w:val="24"/>
          <w:szCs w:val="24"/>
          <w:u w:val="single"/>
        </w:rPr>
        <w:t>Codes/ID Numbers</w:t>
      </w:r>
    </w:p>
    <w:p w14:paraId="2EE52300" w14:textId="77777777" w:rsidR="003D0C03" w:rsidRPr="00017E53" w:rsidRDefault="003D0C03" w:rsidP="003D0C03">
      <w:pPr>
        <w:spacing w:after="0" w:line="360" w:lineRule="auto"/>
        <w:rPr>
          <w:rFonts w:ascii="Californian FB" w:hAnsi="Californian FB" w:cs="Helvetica"/>
          <w:b/>
          <w:sz w:val="20"/>
          <w:szCs w:val="20"/>
        </w:rPr>
      </w:pPr>
      <w:r w:rsidRPr="00C00914">
        <w:rPr>
          <w:rFonts w:ascii="Californian FB" w:hAnsi="Californian FB" w:cs="Helvetica"/>
          <w:sz w:val="20"/>
          <w:szCs w:val="20"/>
        </w:rPr>
        <w:tab/>
      </w:r>
      <w:r w:rsidRPr="00017E53">
        <w:rPr>
          <w:rFonts w:ascii="Californian FB" w:hAnsi="Californian FB" w:cs="Helvetica"/>
          <w:b/>
          <w:sz w:val="20"/>
          <w:szCs w:val="20"/>
        </w:rPr>
        <w:t xml:space="preserve">Nebraska Medicine </w:t>
      </w:r>
      <w:r>
        <w:rPr>
          <w:rFonts w:ascii="Californian FB" w:hAnsi="Californian FB" w:cs="Helvetica"/>
          <w:b/>
          <w:sz w:val="20"/>
          <w:szCs w:val="20"/>
        </w:rPr>
        <w:t xml:space="preserve">NPI# </w:t>
      </w:r>
      <w:r w:rsidRPr="00017E53">
        <w:rPr>
          <w:rFonts w:ascii="Californian FB" w:hAnsi="Californian FB" w:cs="Helvetica"/>
          <w:b/>
          <w:sz w:val="20"/>
          <w:szCs w:val="20"/>
        </w:rPr>
        <w:t xml:space="preserve">1356307581            </w:t>
      </w:r>
      <w:r>
        <w:rPr>
          <w:rFonts w:ascii="Californian FB" w:hAnsi="Californian FB" w:cs="Helvetica"/>
          <w:b/>
          <w:sz w:val="20"/>
          <w:szCs w:val="20"/>
        </w:rPr>
        <w:t xml:space="preserve">                               UNMC NPI # </w:t>
      </w:r>
      <w:r w:rsidRPr="00017E53">
        <w:rPr>
          <w:rFonts w:ascii="Californian FB" w:hAnsi="Californian FB" w:cs="Helvetica"/>
          <w:b/>
          <w:sz w:val="20"/>
          <w:szCs w:val="20"/>
        </w:rPr>
        <w:t>1417912114</w:t>
      </w:r>
    </w:p>
    <w:p w14:paraId="277C92F0" w14:textId="77777777" w:rsidR="003D0C03" w:rsidRDefault="003D0C03" w:rsidP="003D0C03">
      <w:pPr>
        <w:spacing w:after="0" w:line="360" w:lineRule="auto"/>
        <w:ind w:firstLine="720"/>
        <w:rPr>
          <w:rFonts w:ascii="Californian FB" w:hAnsi="Californian FB" w:cs="Helvetica"/>
          <w:sz w:val="20"/>
          <w:szCs w:val="20"/>
          <w:u w:val="single"/>
        </w:rPr>
      </w:pPr>
    </w:p>
    <w:p w14:paraId="711DD627" w14:textId="77777777" w:rsidR="003D0C03" w:rsidRPr="00017E53" w:rsidRDefault="003D0C03" w:rsidP="003D0C03">
      <w:pPr>
        <w:spacing w:after="0" w:line="360" w:lineRule="auto"/>
        <w:ind w:firstLine="720"/>
        <w:rPr>
          <w:rFonts w:ascii="Californian FB" w:hAnsi="Californian FB" w:cs="Helvetica"/>
          <w:sz w:val="20"/>
          <w:szCs w:val="20"/>
          <w:u w:val="single"/>
        </w:rPr>
      </w:pPr>
      <w:r w:rsidRPr="00017E53">
        <w:rPr>
          <w:rFonts w:ascii="Californian FB" w:hAnsi="Californian FB" w:cs="Helvetica"/>
          <w:sz w:val="20"/>
          <w:szCs w:val="20"/>
          <w:u w:val="single"/>
        </w:rPr>
        <w:t>Diagnosis Codes:</w:t>
      </w:r>
    </w:p>
    <w:p w14:paraId="20AD95A0" w14:textId="77777777" w:rsidR="003D0C03" w:rsidRPr="00C00914" w:rsidRDefault="003D0C03" w:rsidP="003D0C03">
      <w:pPr>
        <w:spacing w:after="0" w:line="360" w:lineRule="auto"/>
        <w:ind w:firstLine="720"/>
        <w:rPr>
          <w:rFonts w:ascii="Californian FB" w:hAnsi="Californian FB" w:cs="Helvetica"/>
          <w:sz w:val="20"/>
          <w:szCs w:val="20"/>
        </w:rPr>
      </w:pPr>
      <w:r w:rsidRPr="00C00914">
        <w:rPr>
          <w:rFonts w:ascii="Californian FB" w:hAnsi="Californian FB" w:cs="Helvetica"/>
          <w:sz w:val="20"/>
          <w:szCs w:val="20"/>
        </w:rPr>
        <w:tab/>
        <w:t>Intestinal Failure</w:t>
      </w:r>
      <w:r>
        <w:rPr>
          <w:rFonts w:ascii="Californian FB" w:hAnsi="Californian FB" w:cs="Helvetica"/>
          <w:sz w:val="20"/>
          <w:szCs w:val="20"/>
        </w:rPr>
        <w:t xml:space="preserve">/Short Bowel Syndrome: </w:t>
      </w:r>
      <w:r>
        <w:rPr>
          <w:rFonts w:ascii="Californian FB" w:hAnsi="Californian FB" w:cs="Helvetica"/>
          <w:sz w:val="20"/>
          <w:szCs w:val="20"/>
        </w:rPr>
        <w:tab/>
        <w:t xml:space="preserve"> K91.2</w:t>
      </w:r>
    </w:p>
    <w:p w14:paraId="3E51CD8D" w14:textId="77777777" w:rsidR="003D0C03" w:rsidRPr="00C00914" w:rsidRDefault="003D0C03" w:rsidP="003D0C03">
      <w:pPr>
        <w:spacing w:after="0" w:line="360" w:lineRule="auto"/>
        <w:ind w:firstLine="720"/>
        <w:rPr>
          <w:rFonts w:ascii="Californian FB" w:hAnsi="Californian FB" w:cs="Helvetica"/>
          <w:sz w:val="20"/>
          <w:szCs w:val="20"/>
        </w:rPr>
      </w:pPr>
      <w:r w:rsidRPr="00C00914">
        <w:rPr>
          <w:rFonts w:ascii="Californian FB" w:hAnsi="Californian FB" w:cs="Helvetica"/>
          <w:sz w:val="20"/>
          <w:szCs w:val="20"/>
        </w:rPr>
        <w:tab/>
        <w:t>Intestinal Transplant</w:t>
      </w:r>
      <w:r>
        <w:rPr>
          <w:rFonts w:ascii="Californian FB" w:hAnsi="Californian FB" w:cs="Helvetica"/>
          <w:sz w:val="20"/>
          <w:szCs w:val="20"/>
        </w:rPr>
        <w:t>:</w:t>
      </w:r>
      <w:r>
        <w:rPr>
          <w:rFonts w:ascii="Californian FB" w:hAnsi="Californian FB" w:cs="Helvetica"/>
          <w:sz w:val="20"/>
          <w:szCs w:val="20"/>
        </w:rPr>
        <w:tab/>
      </w:r>
      <w:r>
        <w:rPr>
          <w:rFonts w:ascii="Californian FB" w:hAnsi="Californian FB" w:cs="Helvetica"/>
          <w:sz w:val="20"/>
          <w:szCs w:val="20"/>
        </w:rPr>
        <w:tab/>
      </w:r>
      <w:r>
        <w:rPr>
          <w:rFonts w:ascii="Californian FB" w:hAnsi="Californian FB" w:cs="Helvetica"/>
          <w:sz w:val="20"/>
          <w:szCs w:val="20"/>
        </w:rPr>
        <w:tab/>
        <w:t>Z94.82</w:t>
      </w:r>
    </w:p>
    <w:p w14:paraId="63477D6D" w14:textId="77777777" w:rsidR="003D0C03" w:rsidRDefault="003D0C03" w:rsidP="003D0C03">
      <w:pPr>
        <w:spacing w:after="0" w:line="360" w:lineRule="auto"/>
        <w:ind w:firstLine="720"/>
        <w:rPr>
          <w:rFonts w:ascii="Californian FB" w:hAnsi="Californian FB" w:cs="Helvetica"/>
          <w:sz w:val="20"/>
          <w:szCs w:val="20"/>
        </w:rPr>
      </w:pPr>
      <w:r w:rsidRPr="00C00914">
        <w:rPr>
          <w:rFonts w:ascii="Californian FB" w:hAnsi="Californian FB" w:cs="Helvetica"/>
          <w:sz w:val="20"/>
          <w:szCs w:val="20"/>
        </w:rPr>
        <w:tab/>
        <w:t>Liver Transplant</w:t>
      </w:r>
      <w:r>
        <w:rPr>
          <w:rFonts w:ascii="Californian FB" w:hAnsi="Californian FB" w:cs="Helvetica"/>
          <w:sz w:val="20"/>
          <w:szCs w:val="20"/>
        </w:rPr>
        <w:t>:</w:t>
      </w:r>
      <w:r>
        <w:rPr>
          <w:rFonts w:ascii="Californian FB" w:hAnsi="Californian FB" w:cs="Helvetica"/>
          <w:sz w:val="20"/>
          <w:szCs w:val="20"/>
        </w:rPr>
        <w:tab/>
      </w:r>
      <w:r>
        <w:rPr>
          <w:rFonts w:ascii="Californian FB" w:hAnsi="Californian FB" w:cs="Helvetica"/>
          <w:sz w:val="20"/>
          <w:szCs w:val="20"/>
        </w:rPr>
        <w:tab/>
      </w:r>
      <w:r>
        <w:rPr>
          <w:rFonts w:ascii="Californian FB" w:hAnsi="Californian FB" w:cs="Helvetica"/>
          <w:sz w:val="20"/>
          <w:szCs w:val="20"/>
        </w:rPr>
        <w:tab/>
      </w:r>
      <w:r>
        <w:rPr>
          <w:rFonts w:ascii="Californian FB" w:hAnsi="Californian FB" w:cs="Helvetica"/>
          <w:sz w:val="20"/>
          <w:szCs w:val="20"/>
        </w:rPr>
        <w:tab/>
        <w:t>Z94.4</w:t>
      </w:r>
    </w:p>
    <w:p w14:paraId="48A3AB52" w14:textId="1D782A54" w:rsidR="003D0C03" w:rsidRPr="00C00914" w:rsidRDefault="003D0C03" w:rsidP="003D0C03">
      <w:pPr>
        <w:spacing w:after="0" w:line="360" w:lineRule="auto"/>
        <w:ind w:firstLine="720"/>
        <w:rPr>
          <w:rFonts w:ascii="Californian FB" w:hAnsi="Californian FB" w:cs="Helvetica"/>
          <w:sz w:val="20"/>
          <w:szCs w:val="20"/>
        </w:rPr>
      </w:pPr>
    </w:p>
    <w:p w14:paraId="49F031C5" w14:textId="092B662C" w:rsidR="003D0C03" w:rsidRPr="00F31B02" w:rsidRDefault="00F31B02" w:rsidP="003D0C03">
      <w:pPr>
        <w:spacing w:after="0" w:line="360" w:lineRule="auto"/>
        <w:ind w:firstLine="720"/>
        <w:rPr>
          <w:rFonts w:ascii="Californian FB" w:hAnsi="Californian FB" w:cs="Helvetica"/>
          <w:sz w:val="20"/>
          <w:szCs w:val="20"/>
        </w:rPr>
      </w:pPr>
      <w:bookmarkStart w:id="1" w:name="_Hlk90986503"/>
      <w:r>
        <w:rPr>
          <w:rFonts w:ascii="Californian FB" w:hAnsi="Californian FB" w:cs="Helvetica"/>
          <w:sz w:val="20"/>
          <w:szCs w:val="20"/>
          <w:u w:val="single"/>
        </w:rPr>
        <w:t xml:space="preserve">Possible </w:t>
      </w:r>
      <w:r w:rsidR="003D0C03" w:rsidRPr="00F31B02">
        <w:rPr>
          <w:rFonts w:ascii="Californian FB" w:hAnsi="Californian FB" w:cs="Helvetica"/>
          <w:sz w:val="20"/>
          <w:szCs w:val="20"/>
          <w:u w:val="single"/>
        </w:rPr>
        <w:t>Procedure Codes</w:t>
      </w:r>
      <w:r>
        <w:rPr>
          <w:rFonts w:ascii="Californian FB" w:hAnsi="Californian FB" w:cs="Helvetica"/>
          <w:sz w:val="20"/>
          <w:szCs w:val="20"/>
          <w:u w:val="single"/>
        </w:rPr>
        <w:t xml:space="preserve"> Needed During or After Evaluation</w:t>
      </w:r>
      <w:r w:rsidR="003D0C03" w:rsidRPr="00F31B02">
        <w:rPr>
          <w:rFonts w:ascii="Californian FB" w:hAnsi="Californian FB" w:cs="Helvetica"/>
          <w:sz w:val="20"/>
          <w:szCs w:val="20"/>
        </w:rPr>
        <w:t>:</w:t>
      </w:r>
    </w:p>
    <w:p w14:paraId="1EB22943" w14:textId="77777777" w:rsidR="003D0C03" w:rsidRPr="00F31B02" w:rsidRDefault="003D0C03" w:rsidP="003D0C03">
      <w:pPr>
        <w:spacing w:after="0" w:line="360" w:lineRule="auto"/>
        <w:ind w:firstLine="720"/>
        <w:rPr>
          <w:rFonts w:ascii="Californian FB" w:hAnsi="Californian FB" w:cs="Helvetica"/>
          <w:sz w:val="20"/>
          <w:szCs w:val="20"/>
        </w:rPr>
      </w:pPr>
      <w:r w:rsidRPr="00F31B02">
        <w:rPr>
          <w:rFonts w:ascii="Californian FB" w:hAnsi="Californian FB" w:cs="Helvetica"/>
          <w:sz w:val="20"/>
          <w:szCs w:val="20"/>
        </w:rPr>
        <w:t>Intestinal Rehabilitation:</w:t>
      </w:r>
      <w:r w:rsidRPr="00F31B02">
        <w:rPr>
          <w:rFonts w:ascii="Californian FB" w:hAnsi="Californian FB" w:cs="Helvetica"/>
          <w:sz w:val="20"/>
          <w:szCs w:val="20"/>
        </w:rPr>
        <w:tab/>
        <w:t>99214/99201</w:t>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t>UGI/SBS:</w:t>
      </w:r>
      <w:r w:rsidRPr="00F31B02">
        <w:rPr>
          <w:rFonts w:ascii="Californian FB" w:hAnsi="Californian FB" w:cs="Helvetica"/>
          <w:sz w:val="20"/>
          <w:szCs w:val="20"/>
        </w:rPr>
        <w:tab/>
        <w:t>74249</w:t>
      </w:r>
    </w:p>
    <w:p w14:paraId="33E5A8E3" w14:textId="77777777" w:rsidR="003D0C03" w:rsidRPr="00F31B02" w:rsidRDefault="003D0C03" w:rsidP="003D0C03">
      <w:pPr>
        <w:spacing w:after="0" w:line="360" w:lineRule="auto"/>
        <w:ind w:firstLine="720"/>
        <w:rPr>
          <w:rFonts w:ascii="Californian FB" w:hAnsi="Californian FB" w:cs="Helvetica"/>
          <w:sz w:val="20"/>
          <w:szCs w:val="20"/>
        </w:rPr>
      </w:pPr>
      <w:r w:rsidRPr="00F31B02">
        <w:rPr>
          <w:rFonts w:ascii="Californian FB" w:hAnsi="Californian FB" w:cs="Helvetica"/>
          <w:sz w:val="20"/>
          <w:szCs w:val="20"/>
        </w:rPr>
        <w:t>Transplantation:</w:t>
      </w:r>
      <w:r w:rsidRPr="00F31B02">
        <w:rPr>
          <w:rFonts w:ascii="Californian FB" w:hAnsi="Californian FB" w:cs="Helvetica"/>
          <w:sz w:val="20"/>
          <w:szCs w:val="20"/>
        </w:rPr>
        <w:tab/>
      </w:r>
      <w:r w:rsidRPr="00F31B02">
        <w:rPr>
          <w:rFonts w:ascii="Californian FB" w:hAnsi="Californian FB" w:cs="Helvetica"/>
          <w:sz w:val="20"/>
          <w:szCs w:val="20"/>
        </w:rPr>
        <w:tab/>
        <w:t>44135/48554/47135</w:t>
      </w:r>
      <w:r w:rsidRPr="00F31B02">
        <w:rPr>
          <w:rFonts w:ascii="Californian FB" w:hAnsi="Californian FB" w:cs="Helvetica"/>
          <w:sz w:val="20"/>
          <w:szCs w:val="20"/>
        </w:rPr>
        <w:tab/>
      </w:r>
      <w:r w:rsidRPr="00F31B02">
        <w:rPr>
          <w:rFonts w:ascii="Californian FB" w:hAnsi="Californian FB" w:cs="Helvetica"/>
          <w:sz w:val="20"/>
          <w:szCs w:val="20"/>
        </w:rPr>
        <w:tab/>
        <w:t>Bone Age:</w:t>
      </w:r>
      <w:r w:rsidRPr="00F31B02">
        <w:rPr>
          <w:rFonts w:ascii="Californian FB" w:hAnsi="Californian FB" w:cs="Helvetica"/>
          <w:sz w:val="20"/>
          <w:szCs w:val="20"/>
        </w:rPr>
        <w:tab/>
        <w:t>77072</w:t>
      </w:r>
    </w:p>
    <w:p w14:paraId="0C8CD320" w14:textId="77777777" w:rsidR="003D0C03" w:rsidRPr="00F31B02" w:rsidRDefault="003D0C03" w:rsidP="003D0C03">
      <w:pPr>
        <w:spacing w:after="0" w:line="360" w:lineRule="auto"/>
        <w:ind w:firstLine="720"/>
        <w:rPr>
          <w:rFonts w:ascii="Californian FB" w:hAnsi="Californian FB" w:cs="Helvetica"/>
          <w:sz w:val="20"/>
          <w:szCs w:val="20"/>
        </w:rPr>
      </w:pPr>
      <w:r w:rsidRPr="00F31B02">
        <w:rPr>
          <w:rFonts w:ascii="Californian FB" w:hAnsi="Californian FB" w:cs="Helvetica"/>
          <w:sz w:val="20"/>
          <w:szCs w:val="20"/>
        </w:rPr>
        <w:t>Clinic Appointment:</w:t>
      </w:r>
      <w:r w:rsidRPr="00F31B02">
        <w:rPr>
          <w:rFonts w:ascii="Californian FB" w:hAnsi="Californian FB" w:cs="Helvetica"/>
          <w:sz w:val="20"/>
          <w:szCs w:val="20"/>
        </w:rPr>
        <w:tab/>
        <w:t>99215/97802</w:t>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t>Barium Enema:</w:t>
      </w:r>
      <w:r w:rsidRPr="00F31B02">
        <w:rPr>
          <w:rFonts w:ascii="Californian FB" w:hAnsi="Californian FB" w:cs="Helvetica"/>
          <w:sz w:val="20"/>
          <w:szCs w:val="20"/>
        </w:rPr>
        <w:tab/>
        <w:t>74270</w:t>
      </w:r>
    </w:p>
    <w:p w14:paraId="118C311E" w14:textId="77777777" w:rsidR="003D0C03" w:rsidRPr="00F31B02" w:rsidRDefault="003D0C03" w:rsidP="003D0C03">
      <w:pPr>
        <w:spacing w:after="0" w:line="360" w:lineRule="auto"/>
        <w:ind w:firstLine="720"/>
        <w:rPr>
          <w:rFonts w:ascii="Californian FB" w:hAnsi="Californian FB" w:cs="Helvetica"/>
          <w:sz w:val="20"/>
          <w:szCs w:val="20"/>
        </w:rPr>
      </w:pPr>
      <w:r w:rsidRPr="00F31B02">
        <w:rPr>
          <w:rFonts w:ascii="Californian FB" w:hAnsi="Californian FB" w:cs="Helvetica"/>
          <w:sz w:val="20"/>
          <w:szCs w:val="20"/>
        </w:rPr>
        <w:t>Out of State Auth:</w:t>
      </w:r>
      <w:r w:rsidRPr="00F31B02">
        <w:rPr>
          <w:rFonts w:ascii="Californian FB" w:hAnsi="Californian FB" w:cs="Helvetica"/>
          <w:sz w:val="20"/>
          <w:szCs w:val="20"/>
        </w:rPr>
        <w:tab/>
        <w:t>20999</w:t>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t>Bowel Path:</w:t>
      </w:r>
      <w:r w:rsidRPr="00F31B02">
        <w:rPr>
          <w:rFonts w:ascii="Californian FB" w:hAnsi="Californian FB" w:cs="Helvetica"/>
          <w:sz w:val="20"/>
          <w:szCs w:val="20"/>
        </w:rPr>
        <w:tab/>
        <w:t>88305</w:t>
      </w:r>
    </w:p>
    <w:p w14:paraId="4A45121B" w14:textId="77777777" w:rsidR="003D0C03" w:rsidRPr="00F31B02" w:rsidRDefault="003D0C03" w:rsidP="003D0C03">
      <w:pPr>
        <w:spacing w:after="0" w:line="360" w:lineRule="auto"/>
        <w:ind w:firstLine="720"/>
        <w:rPr>
          <w:rFonts w:ascii="Californian FB" w:hAnsi="Californian FB" w:cs="Helvetica"/>
          <w:sz w:val="20"/>
          <w:szCs w:val="20"/>
        </w:rPr>
      </w:pPr>
      <w:r w:rsidRPr="00F31B02">
        <w:rPr>
          <w:rFonts w:ascii="Californian FB" w:hAnsi="Californian FB" w:cs="Helvetica"/>
          <w:sz w:val="20"/>
          <w:szCs w:val="20"/>
        </w:rPr>
        <w:t>EGD/Colonoscopy:</w:t>
      </w:r>
      <w:r w:rsidRPr="00F31B02">
        <w:rPr>
          <w:rFonts w:ascii="Californian FB" w:hAnsi="Californian FB" w:cs="Helvetica"/>
          <w:sz w:val="20"/>
          <w:szCs w:val="20"/>
        </w:rPr>
        <w:tab/>
        <w:t>00812/43239/45331/88305</w:t>
      </w:r>
      <w:r w:rsidRPr="00F31B02">
        <w:rPr>
          <w:rFonts w:ascii="Californian FB" w:hAnsi="Californian FB" w:cs="Helvetica"/>
          <w:sz w:val="20"/>
          <w:szCs w:val="20"/>
        </w:rPr>
        <w:tab/>
      </w:r>
      <w:r w:rsidRPr="00F31B02">
        <w:rPr>
          <w:rFonts w:ascii="Californian FB" w:hAnsi="Californian FB" w:cs="Helvetica"/>
          <w:sz w:val="20"/>
          <w:szCs w:val="20"/>
        </w:rPr>
        <w:tab/>
        <w:t>DEXA scan:</w:t>
      </w:r>
      <w:r w:rsidRPr="00F31B02">
        <w:rPr>
          <w:rFonts w:ascii="Californian FB" w:hAnsi="Californian FB" w:cs="Helvetica"/>
          <w:sz w:val="20"/>
          <w:szCs w:val="20"/>
        </w:rPr>
        <w:tab/>
        <w:t>77080/77082</w:t>
      </w:r>
    </w:p>
    <w:p w14:paraId="56D47737" w14:textId="77777777" w:rsidR="003D0C03" w:rsidRPr="00F31B02" w:rsidRDefault="003D0C03" w:rsidP="003D0C03">
      <w:pPr>
        <w:spacing w:after="0" w:line="360" w:lineRule="auto"/>
        <w:ind w:firstLine="720"/>
        <w:rPr>
          <w:rFonts w:ascii="Californian FB" w:hAnsi="Californian FB" w:cs="Helvetica"/>
          <w:sz w:val="20"/>
          <w:szCs w:val="20"/>
        </w:rPr>
      </w:pPr>
      <w:r w:rsidRPr="00F31B02">
        <w:rPr>
          <w:rFonts w:ascii="Californian FB" w:hAnsi="Californian FB" w:cs="Helvetica"/>
          <w:sz w:val="20"/>
          <w:szCs w:val="20"/>
        </w:rPr>
        <w:t>Central Line Removal:</w:t>
      </w:r>
      <w:r w:rsidRPr="00F31B02">
        <w:rPr>
          <w:rFonts w:ascii="Californian FB" w:hAnsi="Californian FB" w:cs="Helvetica"/>
          <w:sz w:val="20"/>
          <w:szCs w:val="20"/>
        </w:rPr>
        <w:tab/>
        <w:t>36589/77001/A4550, 1</w:t>
      </w:r>
      <w:r w:rsidRPr="00F31B02">
        <w:rPr>
          <w:rFonts w:ascii="Californian FB" w:hAnsi="Californian FB" w:cs="Helvetica"/>
          <w:sz w:val="20"/>
          <w:szCs w:val="20"/>
        </w:rPr>
        <w:tab/>
      </w:r>
      <w:r w:rsidRPr="00F31B02">
        <w:rPr>
          <w:rFonts w:ascii="Californian FB" w:hAnsi="Californian FB" w:cs="Helvetica"/>
          <w:sz w:val="20"/>
          <w:szCs w:val="20"/>
        </w:rPr>
        <w:tab/>
        <w:t>Lab Codes:</w:t>
      </w:r>
      <w:r w:rsidRPr="00F31B02">
        <w:rPr>
          <w:rFonts w:ascii="Californian FB" w:hAnsi="Californian FB" w:cs="Helvetica"/>
          <w:sz w:val="20"/>
          <w:szCs w:val="20"/>
        </w:rPr>
        <w:tab/>
        <w:t>82525/84590/87910</w:t>
      </w:r>
    </w:p>
    <w:p w14:paraId="2FEE57EA" w14:textId="77777777" w:rsidR="003D0C03" w:rsidRPr="00F31B02" w:rsidRDefault="003D0C03" w:rsidP="003D0C03">
      <w:pPr>
        <w:spacing w:after="0" w:line="360" w:lineRule="auto"/>
        <w:ind w:firstLine="720"/>
        <w:rPr>
          <w:rFonts w:ascii="Californian FB" w:hAnsi="Californian FB" w:cs="Helvetica"/>
          <w:sz w:val="20"/>
          <w:szCs w:val="20"/>
        </w:rPr>
      </w:pPr>
      <w:r w:rsidRPr="00F31B02">
        <w:rPr>
          <w:rFonts w:ascii="Californian FB" w:hAnsi="Californian FB" w:cs="Helvetica"/>
          <w:sz w:val="20"/>
          <w:szCs w:val="20"/>
        </w:rPr>
        <w:t>Central Line Placement:</w:t>
      </w:r>
      <w:r w:rsidRPr="00F31B02">
        <w:rPr>
          <w:rFonts w:ascii="Californian FB" w:hAnsi="Californian FB" w:cs="Helvetica"/>
          <w:sz w:val="20"/>
          <w:szCs w:val="20"/>
        </w:rPr>
        <w:tab/>
        <w:t>36558/76937/77001/A4550, 1</w:t>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t>85584/846630/86665</w:t>
      </w:r>
    </w:p>
    <w:p w14:paraId="65AF8B2A" w14:textId="77777777" w:rsidR="003D0C03" w:rsidRPr="00F31B02" w:rsidRDefault="003D0C03" w:rsidP="003D0C03">
      <w:pPr>
        <w:spacing w:after="0" w:line="360" w:lineRule="auto"/>
        <w:ind w:firstLine="720"/>
        <w:rPr>
          <w:rFonts w:ascii="Californian FB" w:hAnsi="Californian FB" w:cs="Helvetica"/>
          <w:sz w:val="20"/>
          <w:szCs w:val="20"/>
        </w:rPr>
      </w:pPr>
      <w:r w:rsidRPr="00F31B02">
        <w:rPr>
          <w:rFonts w:ascii="Californian FB" w:hAnsi="Californian FB" w:cs="Helvetica"/>
          <w:sz w:val="20"/>
          <w:szCs w:val="20"/>
        </w:rPr>
        <w:t>Central Line Exchange:</w:t>
      </w:r>
      <w:r w:rsidRPr="00F31B02">
        <w:rPr>
          <w:rFonts w:ascii="Californian FB" w:hAnsi="Californian FB" w:cs="Helvetica"/>
          <w:sz w:val="20"/>
          <w:szCs w:val="20"/>
        </w:rPr>
        <w:tab/>
        <w:t>77001/36581/A4550, 1</w:t>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t>82617/82306/86664</w:t>
      </w:r>
    </w:p>
    <w:p w14:paraId="1A7ABE53" w14:textId="77777777" w:rsidR="003D0C03" w:rsidRPr="00F31B02" w:rsidRDefault="003D0C03" w:rsidP="003D0C03">
      <w:pPr>
        <w:spacing w:after="0" w:line="360" w:lineRule="auto"/>
        <w:ind w:firstLine="720"/>
        <w:rPr>
          <w:rFonts w:ascii="Californian FB" w:hAnsi="Californian FB" w:cs="Helvetica"/>
          <w:sz w:val="20"/>
          <w:szCs w:val="20"/>
        </w:rPr>
      </w:pPr>
      <w:r w:rsidRPr="00F31B02">
        <w:rPr>
          <w:rFonts w:ascii="Californian FB" w:hAnsi="Californian FB" w:cs="Helvetica"/>
          <w:sz w:val="20"/>
          <w:szCs w:val="20"/>
        </w:rPr>
        <w:t>Venogram:</w:t>
      </w:r>
      <w:r w:rsidRPr="00F31B02">
        <w:rPr>
          <w:rFonts w:ascii="Californian FB" w:hAnsi="Californian FB" w:cs="Helvetica"/>
          <w:sz w:val="20"/>
          <w:szCs w:val="20"/>
        </w:rPr>
        <w:tab/>
      </w:r>
      <w:r w:rsidRPr="00F31B02">
        <w:rPr>
          <w:rFonts w:ascii="Californian FB" w:hAnsi="Californian FB" w:cs="Helvetica"/>
          <w:sz w:val="20"/>
          <w:szCs w:val="20"/>
        </w:rPr>
        <w:tab/>
        <w:t>75822/36005x2/A4550, 1</w:t>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t>84446/84150/84255</w:t>
      </w:r>
    </w:p>
    <w:p w14:paraId="71E4377D" w14:textId="77777777" w:rsidR="003D0C03" w:rsidRPr="00F31B02" w:rsidRDefault="003D0C03" w:rsidP="003D0C03">
      <w:pPr>
        <w:spacing w:after="0" w:line="360" w:lineRule="auto"/>
        <w:ind w:firstLine="720"/>
        <w:rPr>
          <w:rFonts w:ascii="Californian FB" w:hAnsi="Californian FB" w:cs="Helvetica"/>
          <w:sz w:val="20"/>
          <w:szCs w:val="20"/>
        </w:rPr>
      </w:pPr>
      <w:r w:rsidRPr="00F31B02">
        <w:rPr>
          <w:rFonts w:ascii="Californian FB" w:hAnsi="Californian FB" w:cs="Helvetica"/>
          <w:sz w:val="20"/>
          <w:szCs w:val="20"/>
        </w:rPr>
        <w:t>Gastric Emptying:</w:t>
      </w:r>
      <w:r w:rsidRPr="00F31B02">
        <w:rPr>
          <w:rFonts w:ascii="Californian FB" w:hAnsi="Californian FB" w:cs="Helvetica"/>
          <w:sz w:val="20"/>
          <w:szCs w:val="20"/>
        </w:rPr>
        <w:tab/>
        <w:t>89541/78264</w:t>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t>84478/82136/82379</w:t>
      </w:r>
    </w:p>
    <w:p w14:paraId="5B319F3C" w14:textId="77777777" w:rsidR="003D0C03" w:rsidRPr="00F31B02" w:rsidRDefault="003D0C03" w:rsidP="003D0C03">
      <w:pPr>
        <w:spacing w:after="0" w:line="360" w:lineRule="auto"/>
        <w:ind w:firstLine="720"/>
        <w:rPr>
          <w:rFonts w:ascii="Californian FB" w:hAnsi="Californian FB" w:cs="Helvetica"/>
          <w:sz w:val="20"/>
          <w:szCs w:val="20"/>
        </w:rPr>
      </w:pPr>
      <w:r w:rsidRPr="00F31B02">
        <w:rPr>
          <w:rFonts w:ascii="Californian FB" w:hAnsi="Californian FB" w:cs="Helvetica"/>
          <w:sz w:val="20"/>
          <w:szCs w:val="20"/>
        </w:rPr>
        <w:t>Abd. Ultrasound:</w:t>
      </w:r>
      <w:r w:rsidRPr="00F31B02">
        <w:rPr>
          <w:rFonts w:ascii="Californian FB" w:hAnsi="Californian FB" w:cs="Helvetica"/>
          <w:sz w:val="20"/>
          <w:szCs w:val="20"/>
        </w:rPr>
        <w:tab/>
      </w:r>
      <w:r w:rsidRPr="00F31B02">
        <w:rPr>
          <w:rFonts w:ascii="Californian FB" w:hAnsi="Californian FB" w:cs="Helvetica"/>
          <w:sz w:val="20"/>
          <w:szCs w:val="20"/>
        </w:rPr>
        <w:tab/>
        <w:t>76700</w:t>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t>83735/85053/82542</w:t>
      </w:r>
    </w:p>
    <w:p w14:paraId="19B69F22" w14:textId="77777777" w:rsidR="003D0C03" w:rsidRPr="00F31B02" w:rsidRDefault="003D0C03" w:rsidP="003D0C03">
      <w:pPr>
        <w:spacing w:after="0" w:line="360" w:lineRule="auto"/>
        <w:ind w:firstLine="720"/>
        <w:rPr>
          <w:rFonts w:ascii="Californian FB" w:hAnsi="Californian FB" w:cs="Helvetica"/>
          <w:sz w:val="20"/>
          <w:szCs w:val="20"/>
        </w:rPr>
      </w:pPr>
      <w:r w:rsidRPr="00F31B02">
        <w:rPr>
          <w:rFonts w:ascii="Californian FB" w:hAnsi="Californian FB" w:cs="Helvetica"/>
          <w:sz w:val="20"/>
          <w:szCs w:val="20"/>
        </w:rPr>
        <w:t>Doppler Venous:</w:t>
      </w:r>
      <w:r w:rsidRPr="00F31B02">
        <w:rPr>
          <w:rFonts w:ascii="Californian FB" w:hAnsi="Californian FB" w:cs="Helvetica"/>
          <w:sz w:val="20"/>
          <w:szCs w:val="20"/>
        </w:rPr>
        <w:tab/>
      </w:r>
      <w:r w:rsidRPr="00F31B02">
        <w:rPr>
          <w:rFonts w:ascii="Californian FB" w:hAnsi="Californian FB" w:cs="Helvetica"/>
          <w:sz w:val="20"/>
          <w:szCs w:val="20"/>
        </w:rPr>
        <w:tab/>
        <w:t>93970</w:t>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t>82728/83540/83550</w:t>
      </w:r>
    </w:p>
    <w:p w14:paraId="0E03A921" w14:textId="77777777" w:rsidR="003D0C03" w:rsidRPr="00F31B02" w:rsidRDefault="003D0C03" w:rsidP="003D0C03">
      <w:pPr>
        <w:spacing w:after="0" w:line="360" w:lineRule="auto"/>
        <w:rPr>
          <w:rFonts w:ascii="Californian FB" w:hAnsi="Californian FB" w:cs="Helvetica"/>
          <w:sz w:val="20"/>
          <w:szCs w:val="20"/>
        </w:rPr>
      </w:pPr>
      <w:r w:rsidRPr="00F31B02">
        <w:rPr>
          <w:rFonts w:ascii="Californian FB" w:hAnsi="Californian FB" w:cs="Helvetica"/>
          <w:sz w:val="20"/>
          <w:szCs w:val="20"/>
        </w:rPr>
        <w:tab/>
        <w:t>STEP:</w:t>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t>44799</w:t>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r>
      <w:r w:rsidRPr="00F31B02">
        <w:rPr>
          <w:rFonts w:ascii="Californian FB" w:hAnsi="Californian FB" w:cs="Helvetica"/>
          <w:sz w:val="20"/>
          <w:szCs w:val="20"/>
        </w:rPr>
        <w:tab/>
        <w:t>8/522/86701/86702</w:t>
      </w:r>
    </w:p>
    <w:p w14:paraId="5DC964F3" w14:textId="288B913A" w:rsidR="00D868F7" w:rsidRDefault="003D0C03" w:rsidP="00204C9D">
      <w:pPr>
        <w:spacing w:after="0" w:line="360" w:lineRule="auto"/>
      </w:pPr>
      <w:r w:rsidRPr="00F31B02">
        <w:rPr>
          <w:rFonts w:ascii="Californian FB" w:hAnsi="Californian FB" w:cs="Helvetica"/>
          <w:sz w:val="20"/>
          <w:szCs w:val="20"/>
        </w:rPr>
        <w:tab/>
        <w:t>Ostomy Takedown:</w:t>
      </w:r>
      <w:r w:rsidRPr="00F31B02">
        <w:rPr>
          <w:rFonts w:ascii="Californian FB" w:hAnsi="Californian FB" w:cs="Helvetica"/>
          <w:sz w:val="20"/>
          <w:szCs w:val="20"/>
        </w:rPr>
        <w:tab/>
        <w:t>44625/44625/44340</w:t>
      </w:r>
      <w:r w:rsidRPr="00F31B02">
        <w:rPr>
          <w:rFonts w:ascii="Californian FB" w:hAnsi="Californian FB" w:cs="Helvetica"/>
          <w:sz w:val="20"/>
          <w:szCs w:val="20"/>
        </w:rPr>
        <w:tab/>
      </w:r>
      <w:r w:rsidRPr="00F31B02">
        <w:rPr>
          <w:rFonts w:ascii="Californian FB" w:hAnsi="Californian FB" w:cs="Helvetica"/>
          <w:sz w:val="20"/>
          <w:szCs w:val="20"/>
        </w:rPr>
        <w:tab/>
        <w:t>Fistula Repair:</w:t>
      </w:r>
      <w:r w:rsidRPr="00F31B02">
        <w:rPr>
          <w:rFonts w:ascii="Californian FB" w:hAnsi="Californian FB" w:cs="Helvetica"/>
          <w:sz w:val="20"/>
          <w:szCs w:val="20"/>
        </w:rPr>
        <w:tab/>
        <w:t>44640</w:t>
      </w:r>
      <w:r>
        <w:rPr>
          <w:rFonts w:ascii="Californian FB" w:hAnsi="Californian FB" w:cs="Helvetica"/>
          <w:sz w:val="20"/>
          <w:szCs w:val="20"/>
        </w:rPr>
        <w:tab/>
      </w:r>
      <w:bookmarkEnd w:id="1"/>
    </w:p>
    <w:sectPr w:rsidR="00D8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C03"/>
    <w:rsid w:val="00204C9D"/>
    <w:rsid w:val="003D0C03"/>
    <w:rsid w:val="00D868F7"/>
    <w:rsid w:val="00DE0A99"/>
    <w:rsid w:val="00F3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804B"/>
  <w15:chartTrackingRefBased/>
  <w15:docId w15:val="{2EFE4D54-78B1-40DC-BDB2-C4C2C1D9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braskamed.com/intestinal-fail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Nebraska Medicine</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Gerhardt, Brandi K</dc:creator>
  <cp:keywords/>
  <dc:description/>
  <cp:lastModifiedBy>Gerhardt, Brandi K</cp:lastModifiedBy>
  <cp:revision>2</cp:revision>
  <dcterms:created xsi:type="dcterms:W3CDTF">2021-12-21T19:50:00Z</dcterms:created>
  <dcterms:modified xsi:type="dcterms:W3CDTF">2021-12-21T19:50:00Z</dcterms:modified>
</cp:coreProperties>
</file>